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7F9" w:rsidRPr="005417F9" w:rsidRDefault="005417F9" w:rsidP="005417F9">
      <w:pPr>
        <w:pStyle w:val="a3"/>
        <w:rPr>
          <w:b/>
          <w:i/>
        </w:rPr>
      </w:pPr>
      <w:proofErr w:type="spellStart"/>
      <w:r w:rsidRPr="005417F9">
        <w:rPr>
          <w:b/>
          <w:i/>
        </w:rPr>
        <w:t>Жазба</w:t>
      </w:r>
      <w:proofErr w:type="spellEnd"/>
      <w:r w:rsidRPr="005417F9">
        <w:rPr>
          <w:b/>
          <w:i/>
        </w:rPr>
        <w:t xml:space="preserve"> жұмыстар</w:t>
      </w:r>
      <w:r w:rsidRPr="005417F9">
        <w:rPr>
          <w:b/>
          <w:i/>
          <w:lang w:val="kk-KZ"/>
        </w:rPr>
        <w:t xml:space="preserve">ы </w:t>
      </w:r>
      <w:proofErr w:type="spellStart"/>
      <w:r w:rsidRPr="005417F9">
        <w:rPr>
          <w:b/>
          <w:i/>
        </w:rPr>
        <w:t>бойынша</w:t>
      </w:r>
      <w:proofErr w:type="spellEnd"/>
      <w:r w:rsidRPr="005417F9">
        <w:rPr>
          <w:b/>
          <w:i/>
        </w:rPr>
        <w:t xml:space="preserve"> </w:t>
      </w:r>
      <w:proofErr w:type="spellStart"/>
      <w:r w:rsidRPr="005417F9">
        <w:rPr>
          <w:b/>
          <w:i/>
        </w:rPr>
        <w:t>тапсырмалар</w:t>
      </w:r>
      <w:proofErr w:type="spellEnd"/>
      <w:r w:rsidRPr="005417F9">
        <w:rPr>
          <w:b/>
          <w:i/>
          <w:lang w:val="kk-KZ"/>
        </w:rPr>
        <w:t xml:space="preserve"> электронды түрде жібер</w:t>
      </w:r>
      <w:r w:rsidRPr="005417F9">
        <w:rPr>
          <w:b/>
          <w:i/>
        </w:rPr>
        <w:t xml:space="preserve"> </w:t>
      </w:r>
    </w:p>
    <w:p w:rsidR="005417F9" w:rsidRPr="00AB5C9E" w:rsidRDefault="005417F9" w:rsidP="005417F9">
      <w:pPr>
        <w:pStyle w:val="a3"/>
        <w:jc w:val="both"/>
      </w:pPr>
      <w:r w:rsidRPr="00AB5C9E">
        <w:rPr>
          <w:lang w:val="kk-KZ"/>
        </w:rPr>
        <w:t xml:space="preserve">1. 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S</w:t>
      </w:r>
      <w:r w:rsidRPr="00AB5C9E">
        <w:t xml:space="preserve"> + </w:t>
      </w:r>
      <w:r w:rsidRPr="00AB5C9E">
        <w:rPr>
          <w:lang w:val="en-US"/>
        </w:rPr>
        <w:t>O</w:t>
      </w:r>
      <w:r w:rsidRPr="00AB5C9E">
        <w:rPr>
          <w:vertAlign w:val="subscript"/>
        </w:rPr>
        <w:t>2</w:t>
      </w:r>
      <w:r w:rsidRPr="00AB5C9E">
        <w:t xml:space="preserve"> </w:t>
      </w:r>
      <w:r w:rsidRPr="00AB5C9E">
        <w:rPr>
          <w:position w:val="-6"/>
          <w:lang w:val="en-US"/>
        </w:rPr>
        <w:object w:dxaOrig="7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8.75pt" o:ole="" fillcolor="window">
            <v:imagedata r:id="rId4" o:title=""/>
          </v:shape>
          <o:OLEObject Type="Embed" ProgID="Equation.3" ShapeID="_x0000_i1025" DrawAspect="Content" ObjectID="_1536680669" r:id="rId5"/>
        </w:object>
      </w:r>
      <w:r w:rsidRPr="00AB5C9E">
        <w:t xml:space="preserve"> </w:t>
      </w:r>
      <w:r w:rsidRPr="00AB5C9E">
        <w:rPr>
          <w:lang w:val="en-US"/>
        </w:rPr>
        <w:t>SO</w:t>
      </w:r>
      <w:r w:rsidRPr="00AB5C9E">
        <w:rPr>
          <w:vertAlign w:val="subscript"/>
        </w:rPr>
        <w:t>2</w:t>
      </w:r>
      <w:r w:rsidRPr="00AB5C9E">
        <w:t xml:space="preserve"> + 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O</w:t>
      </w:r>
    </w:p>
    <w:p w:rsidR="005417F9" w:rsidRPr="00AB5C9E" w:rsidRDefault="005417F9" w:rsidP="005417F9">
      <w:pPr>
        <w:pStyle w:val="a3"/>
        <w:jc w:val="both"/>
      </w:pPr>
      <w:r w:rsidRPr="00AB5C9E">
        <w:t xml:space="preserve"> ∆Н</w:t>
      </w:r>
      <w:proofErr w:type="gramStart"/>
      <w:r w:rsidRPr="00AB5C9E">
        <w:rPr>
          <w:vertAlign w:val="superscript"/>
        </w:rPr>
        <w:t>0</w:t>
      </w:r>
      <w:proofErr w:type="gramEnd"/>
      <w:r w:rsidRPr="00AB5C9E">
        <w:t>(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S</w:t>
      </w:r>
      <w:r w:rsidRPr="00AB5C9E">
        <w:t>) = -21 кДж/моль</w:t>
      </w:r>
      <w:r w:rsidRPr="00AB5C9E">
        <w:tab/>
      </w:r>
      <w:r w:rsidRPr="00AB5C9E">
        <w:tab/>
        <w:t>∆Н</w:t>
      </w:r>
      <w:r w:rsidRPr="00AB5C9E">
        <w:rPr>
          <w:vertAlign w:val="superscript"/>
        </w:rPr>
        <w:t>0</w:t>
      </w:r>
      <w:r w:rsidRPr="00AB5C9E">
        <w:t>(</w:t>
      </w:r>
      <w:r w:rsidRPr="00AB5C9E">
        <w:rPr>
          <w:lang w:val="en-US"/>
        </w:rPr>
        <w:t>SO</w:t>
      </w:r>
      <w:r w:rsidRPr="00AB5C9E">
        <w:rPr>
          <w:vertAlign w:val="subscript"/>
        </w:rPr>
        <w:t>2</w:t>
      </w:r>
      <w:r w:rsidRPr="00AB5C9E">
        <w:t>) = - 296,9 кДж/моль</w:t>
      </w:r>
    </w:p>
    <w:p w:rsidR="005417F9" w:rsidRPr="00AB5C9E" w:rsidRDefault="005417F9" w:rsidP="005417F9">
      <w:pPr>
        <w:pStyle w:val="a3"/>
        <w:jc w:val="both"/>
      </w:pPr>
      <w:r w:rsidRPr="00AB5C9E">
        <w:t>∆Н</w:t>
      </w:r>
      <w:proofErr w:type="gramStart"/>
      <w:r w:rsidRPr="00AB5C9E">
        <w:rPr>
          <w:vertAlign w:val="superscript"/>
        </w:rPr>
        <w:t>0</w:t>
      </w:r>
      <w:proofErr w:type="gramEnd"/>
      <w:r w:rsidRPr="00AB5C9E">
        <w:t>(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O</w:t>
      </w:r>
      <w:r w:rsidRPr="00AB5C9E">
        <w:t>) = -241,8 кДж/моль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t xml:space="preserve">Реакцияның </w:t>
      </w:r>
      <w:proofErr w:type="spellStart"/>
      <w:r w:rsidRPr="00AB5C9E">
        <w:t>жылу</w:t>
      </w:r>
      <w:proofErr w:type="spellEnd"/>
      <w:r w:rsidRPr="00AB5C9E">
        <w:t xml:space="preserve"> </w:t>
      </w:r>
      <w:proofErr w:type="spellStart"/>
      <w:r w:rsidRPr="00AB5C9E">
        <w:t>эффектісін</w:t>
      </w:r>
      <w:proofErr w:type="spellEnd"/>
      <w:r w:rsidRPr="00AB5C9E">
        <w:t xml:space="preserve"> </w:t>
      </w:r>
      <w:proofErr w:type="spellStart"/>
      <w:r w:rsidRPr="00AB5C9E">
        <w:t>есепте</w:t>
      </w:r>
      <w:proofErr w:type="spellEnd"/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Жауабы 1035,4 кДж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>2. Мына реакцияның энтальпиясын, жылу эффектісін анықта.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>NH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>NO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</w:t>
      </w:r>
      <w:r w:rsidRPr="00AB5C9E">
        <w:rPr>
          <w:position w:val="-6"/>
          <w:lang w:val="en-US"/>
        </w:rPr>
        <w:object w:dxaOrig="720" w:dyaOrig="380">
          <v:shape id="_x0000_i1026" type="#_x0000_t75" style="width:36pt;height:18.75pt" o:ole="" fillcolor="window">
            <v:imagedata r:id="rId4" o:title=""/>
          </v:shape>
          <o:OLEObject Type="Embed" ProgID="Equation.3" ShapeID="_x0000_i1026" DrawAspect="Content" ObjectID="_1536680670" r:id="rId6"/>
        </w:object>
      </w:r>
      <w:r w:rsidRPr="00AB5C9E">
        <w:rPr>
          <w:lang w:val="kk-KZ"/>
        </w:rPr>
        <w:t xml:space="preserve"> 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 + 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>∆Н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>(N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O) = 82 кДж/моль       ∆Н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>(H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O) = +241,8 кДж/моль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>∆Н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>(NH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>NO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) = - 365,4 кДж/моль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Жауабы 931 кДж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>3 Мына карбонаттардың қайсысы берігірек, оксидтерінің әрекеттесу теңдеуі бойынша анықтаңдар:</w:t>
      </w:r>
    </w:p>
    <w:p w:rsidR="005417F9" w:rsidRPr="00AB5C9E" w:rsidRDefault="005417F9" w:rsidP="005417F9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∆Н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 xml:space="preserve"> кДж/моль</w:t>
      </w:r>
      <w:r w:rsidRPr="00AB5C9E">
        <w:rPr>
          <w:lang w:val="kk-KZ"/>
        </w:rPr>
        <w:tab/>
      </w:r>
      <w:r w:rsidRPr="00AB5C9E">
        <w:rPr>
          <w:lang w:val="kk-KZ"/>
        </w:rPr>
        <w:tab/>
        <w:t xml:space="preserve">     S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 xml:space="preserve"> кДж/моль∙К</w:t>
      </w:r>
    </w:p>
    <w:tbl>
      <w:tblPr>
        <w:tblW w:w="0" w:type="auto"/>
        <w:tblInd w:w="108" w:type="dxa"/>
        <w:tblLayout w:type="fixed"/>
        <w:tblLook w:val="0000"/>
      </w:tblPr>
      <w:tblGrid>
        <w:gridCol w:w="3099"/>
        <w:gridCol w:w="3207"/>
        <w:gridCol w:w="3050"/>
      </w:tblGrid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proofErr w:type="spellStart"/>
            <w:r w:rsidRPr="00AB5C9E">
              <w:rPr>
                <w:lang w:val="en-US"/>
              </w:rPr>
              <w:t>ВеО</w:t>
            </w:r>
            <w:proofErr w:type="spellEnd"/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-607,31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0,01410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proofErr w:type="spellStart"/>
            <w:r w:rsidRPr="00AB5C9E">
              <w:rPr>
                <w:lang w:val="en-US"/>
              </w:rPr>
              <w:t>MgO</w:t>
            </w:r>
            <w:proofErr w:type="spellEnd"/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-601,24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0,02694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proofErr w:type="spellStart"/>
            <w:r w:rsidRPr="00AB5C9E">
              <w:rPr>
                <w:lang w:val="en-US"/>
              </w:rPr>
              <w:t>CaO</w:t>
            </w:r>
            <w:proofErr w:type="spellEnd"/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-635,1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0,0397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proofErr w:type="spellStart"/>
            <w:r w:rsidRPr="00AB5C9E">
              <w:rPr>
                <w:lang w:val="en-US"/>
              </w:rPr>
              <w:t>BaO</w:t>
            </w:r>
            <w:proofErr w:type="spellEnd"/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-556,6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0,0703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CO</w:t>
            </w:r>
            <w:r w:rsidRPr="00AB5C9E">
              <w:rPr>
                <w:vertAlign w:val="subscript"/>
                <w:lang w:val="en-US"/>
              </w:rPr>
              <w:t>2</w:t>
            </w:r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-393,51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0,2136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B</w:t>
            </w:r>
            <w:r w:rsidRPr="00AB5C9E">
              <w:rPr>
                <w:lang w:val="kk-KZ"/>
              </w:rPr>
              <w:t>е</w:t>
            </w:r>
            <w:r w:rsidRPr="00AB5C9E">
              <w:rPr>
                <w:lang w:val="en-US"/>
              </w:rPr>
              <w:t>CO</w:t>
            </w:r>
            <w:r w:rsidRPr="00AB5C9E">
              <w:rPr>
                <w:vertAlign w:val="subscript"/>
                <w:lang w:val="en-US"/>
              </w:rPr>
              <w:t>3</w:t>
            </w:r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-1008,3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ru-RU"/>
              </w:rPr>
            </w:pPr>
            <w:r w:rsidRPr="00AB5C9E">
              <w:rPr>
                <w:lang w:val="en-US"/>
              </w:rPr>
              <w:t xml:space="preserve">0,0520 </w:t>
            </w:r>
            <w:r w:rsidRPr="00AB5C9E">
              <w:rPr>
                <w:sz w:val="20"/>
                <w:lang w:val="en-US"/>
              </w:rPr>
              <w:t>∆G</w:t>
            </w:r>
            <w:r w:rsidRPr="00AB5C9E">
              <w:rPr>
                <w:sz w:val="20"/>
                <w:vertAlign w:val="superscript"/>
                <w:lang w:val="en-US"/>
              </w:rPr>
              <w:t>0</w:t>
            </w:r>
            <w:r w:rsidRPr="00AB5C9E">
              <w:rPr>
                <w:sz w:val="20"/>
                <w:lang w:val="en-US"/>
              </w:rPr>
              <w:t>= -44,48</w:t>
            </w:r>
            <w:r w:rsidRPr="00AB5C9E">
              <w:rPr>
                <w:sz w:val="20"/>
                <w:lang w:val="ru-RU"/>
              </w:rPr>
              <w:t>кДж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MgCO</w:t>
            </w:r>
            <w:r w:rsidRPr="00AB5C9E">
              <w:rPr>
                <w:vertAlign w:val="subscript"/>
                <w:lang w:val="en-US"/>
              </w:rPr>
              <w:t>3</w:t>
            </w:r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-1096,2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0,0657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CaCO</w:t>
            </w:r>
            <w:r w:rsidRPr="00AB5C9E">
              <w:rPr>
                <w:vertAlign w:val="subscript"/>
                <w:lang w:val="en-US"/>
              </w:rPr>
              <w:t>3</w:t>
            </w:r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-1206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0,0929</w:t>
            </w:r>
          </w:p>
        </w:tc>
      </w:tr>
      <w:tr w:rsidR="005417F9" w:rsidRPr="00AB5C9E" w:rsidTr="00845763">
        <w:tblPrEx>
          <w:tblCellMar>
            <w:top w:w="0" w:type="dxa"/>
            <w:bottom w:w="0" w:type="dxa"/>
          </w:tblCellMar>
        </w:tblPrEx>
        <w:tc>
          <w:tcPr>
            <w:tcW w:w="3099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BaCO</w:t>
            </w:r>
            <w:r w:rsidRPr="00AB5C9E">
              <w:rPr>
                <w:vertAlign w:val="subscript"/>
                <w:lang w:val="en-US"/>
              </w:rPr>
              <w:t>3</w:t>
            </w:r>
          </w:p>
        </w:tc>
        <w:tc>
          <w:tcPr>
            <w:tcW w:w="3207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-1202</w:t>
            </w:r>
          </w:p>
        </w:tc>
        <w:tc>
          <w:tcPr>
            <w:tcW w:w="3050" w:type="dxa"/>
          </w:tcPr>
          <w:p w:rsidR="005417F9" w:rsidRPr="00AB5C9E" w:rsidRDefault="005417F9" w:rsidP="00845763">
            <w:pPr>
              <w:pStyle w:val="a3"/>
              <w:jc w:val="both"/>
              <w:rPr>
                <w:lang w:val="en-US"/>
              </w:rPr>
            </w:pPr>
            <w:r w:rsidRPr="00AB5C9E">
              <w:rPr>
                <w:lang w:val="en-US"/>
              </w:rPr>
              <w:t>0,1121</w:t>
            </w:r>
            <w:r w:rsidRPr="00AB5C9E">
              <w:rPr>
                <w:lang w:val="ru-RU"/>
              </w:rPr>
              <w:t xml:space="preserve">   </w:t>
            </w:r>
            <w:r w:rsidRPr="00AB5C9E">
              <w:rPr>
                <w:sz w:val="20"/>
                <w:lang w:val="en-US"/>
              </w:rPr>
              <w:t>∆G</w:t>
            </w:r>
            <w:r w:rsidRPr="00AB5C9E">
              <w:rPr>
                <w:sz w:val="20"/>
                <w:vertAlign w:val="superscript"/>
                <w:lang w:val="en-US"/>
              </w:rPr>
              <w:t>0</w:t>
            </w:r>
            <w:r w:rsidRPr="00AB5C9E">
              <w:rPr>
                <w:sz w:val="20"/>
                <w:lang w:val="en-US"/>
              </w:rPr>
              <w:t>= -</w:t>
            </w:r>
            <w:r w:rsidRPr="00AB5C9E">
              <w:rPr>
                <w:sz w:val="20"/>
                <w:lang w:val="ru-RU"/>
              </w:rPr>
              <w:t>200,69кДж</w:t>
            </w:r>
          </w:p>
        </w:tc>
      </w:tr>
    </w:tbl>
    <w:p w:rsidR="005417F9" w:rsidRPr="00AB5C9E" w:rsidRDefault="005417F9" w:rsidP="005417F9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4 </w:t>
      </w:r>
      <w:r w:rsidRPr="00AB5C9E">
        <w:t>Кальций</w:t>
      </w:r>
      <w:r w:rsidRPr="00AB5C9E">
        <w:rPr>
          <w:lang w:val="en-US"/>
        </w:rPr>
        <w:t xml:space="preserve"> </w:t>
      </w:r>
      <w:r w:rsidRPr="00AB5C9E">
        <w:t>карбонатының</w:t>
      </w:r>
      <w:r w:rsidRPr="00AB5C9E">
        <w:rPr>
          <w:lang w:val="en-US"/>
        </w:rPr>
        <w:t xml:space="preserve"> </w:t>
      </w:r>
      <w:proofErr w:type="spellStart"/>
      <w:r w:rsidRPr="00AB5C9E">
        <w:t>айырылу</w:t>
      </w:r>
      <w:proofErr w:type="spellEnd"/>
      <w:r w:rsidRPr="00AB5C9E">
        <w:rPr>
          <w:lang w:val="en-US"/>
        </w:rPr>
        <w:t xml:space="preserve"> </w:t>
      </w:r>
      <w:r w:rsidRPr="00AB5C9E">
        <w:t>реакциясының</w:t>
      </w:r>
      <w:r w:rsidRPr="00AB5C9E">
        <w:rPr>
          <w:lang w:val="en-US"/>
        </w:rPr>
        <w:t xml:space="preserve"> </w:t>
      </w:r>
      <w:proofErr w:type="spellStart"/>
      <w:r w:rsidRPr="00AB5C9E">
        <w:t>жылу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эффектісін</w:t>
      </w:r>
      <w:proofErr w:type="spellEnd"/>
    </w:p>
    <w:p w:rsidR="005417F9" w:rsidRPr="00AB5C9E" w:rsidRDefault="005417F9" w:rsidP="005417F9">
      <w:pPr>
        <w:pStyle w:val="a3"/>
        <w:jc w:val="both"/>
        <w:rPr>
          <w:lang w:val="ru-RU"/>
        </w:rPr>
      </w:pPr>
      <w:r w:rsidRPr="00AB5C9E">
        <w:rPr>
          <w:lang w:val="en-US"/>
        </w:rPr>
        <w:t xml:space="preserve"> </w:t>
      </w:r>
      <w:r w:rsidRPr="00AB5C9E">
        <w:t>анықтаңдар.</w:t>
      </w:r>
      <w:r w:rsidRPr="00AB5C9E">
        <w:rPr>
          <w:lang w:val="ru-RU"/>
        </w:rPr>
        <w:t xml:space="preserve">                                                         </w:t>
      </w:r>
    </w:p>
    <w:p w:rsidR="005417F9" w:rsidRPr="00AB5C9E" w:rsidRDefault="005417F9" w:rsidP="005417F9">
      <w:pPr>
        <w:pStyle w:val="a3"/>
        <w:jc w:val="both"/>
        <w:rPr>
          <w:lang w:val="ru-RU"/>
        </w:rPr>
      </w:pPr>
      <w:r w:rsidRPr="00AB5C9E">
        <w:t>СаСО</w:t>
      </w:r>
      <w:r w:rsidRPr="00AB5C9E">
        <w:rPr>
          <w:vertAlign w:val="subscript"/>
        </w:rPr>
        <w:t>3</w:t>
      </w:r>
      <w:r w:rsidRPr="00AB5C9E">
        <w:t>(</w:t>
      </w:r>
      <w:proofErr w:type="spellStart"/>
      <w:r w:rsidRPr="00AB5C9E">
        <w:t>қ</w:t>
      </w:r>
      <w:proofErr w:type="spellEnd"/>
      <w:r w:rsidRPr="00AB5C9E">
        <w:t xml:space="preserve">) </w:t>
      </w:r>
      <w:r w:rsidRPr="00AB5C9E">
        <w:rPr>
          <w:position w:val="-6"/>
          <w:lang w:val="en-US"/>
        </w:rPr>
        <w:object w:dxaOrig="720" w:dyaOrig="380">
          <v:shape id="_x0000_i1027" type="#_x0000_t75" style="width:36pt;height:18.75pt" o:ole="" fillcolor="window">
            <v:imagedata r:id="rId4" o:title=""/>
          </v:shape>
          <o:OLEObject Type="Embed" ProgID="Equation.3" ShapeID="_x0000_i1027" DrawAspect="Content" ObjectID="_1536680671" r:id="rId7"/>
        </w:object>
      </w:r>
      <w:r w:rsidRPr="00AB5C9E">
        <w:t xml:space="preserve"> </w:t>
      </w:r>
      <w:proofErr w:type="spellStart"/>
      <w:r w:rsidRPr="00AB5C9E">
        <w:t>Са</w:t>
      </w:r>
      <w:proofErr w:type="gramStart"/>
      <w:r w:rsidRPr="00AB5C9E">
        <w:t>О</w:t>
      </w:r>
      <w:proofErr w:type="spellEnd"/>
      <w:r w:rsidRPr="00AB5C9E">
        <w:t>(</w:t>
      </w:r>
      <w:proofErr w:type="gramEnd"/>
      <w:r w:rsidRPr="00AB5C9E">
        <w:t>қ) + СО</w:t>
      </w:r>
      <w:r w:rsidRPr="00AB5C9E">
        <w:rPr>
          <w:vertAlign w:val="subscript"/>
        </w:rPr>
        <w:t>2</w:t>
      </w:r>
      <w:r w:rsidRPr="00AB5C9E">
        <w:t>(г)</w:t>
      </w:r>
      <w:r w:rsidRPr="00AB5C9E">
        <w:rPr>
          <w:lang w:val="ru-RU"/>
        </w:rPr>
        <w:t xml:space="preserve">                                 Жауабы:-177,39 кДж</w:t>
      </w:r>
    </w:p>
    <w:p w:rsidR="005417F9" w:rsidRPr="00AB5C9E" w:rsidRDefault="005417F9" w:rsidP="005417F9">
      <w:pPr>
        <w:pStyle w:val="a3"/>
        <w:jc w:val="both"/>
        <w:rPr>
          <w:lang w:val="ru-RU"/>
        </w:rPr>
      </w:pPr>
      <w:r w:rsidRPr="00AB5C9E">
        <w:rPr>
          <w:lang w:val="ru-RU"/>
        </w:rPr>
        <w:t>5</w:t>
      </w:r>
      <w:r w:rsidRPr="00AB5C9E">
        <w:t xml:space="preserve">Құрамында көлем </w:t>
      </w:r>
      <w:proofErr w:type="spellStart"/>
      <w:r w:rsidRPr="00AB5C9E">
        <w:t>бойынша</w:t>
      </w:r>
      <w:proofErr w:type="spellEnd"/>
      <w:r w:rsidRPr="00AB5C9E">
        <w:t xml:space="preserve"> 25%-</w:t>
      </w:r>
      <w:r w:rsidRPr="00AB5C9E">
        <w:rPr>
          <w:lang w:val="en-US"/>
        </w:rPr>
        <w:t>C</w:t>
      </w:r>
      <w:r w:rsidRPr="00AB5C9E">
        <w:rPr>
          <w:vertAlign w:val="subscript"/>
        </w:rPr>
        <w:t>2</w:t>
      </w:r>
      <w:r w:rsidRPr="00AB5C9E">
        <w:rPr>
          <w:lang w:val="en-US"/>
        </w:rPr>
        <w:t>H</w:t>
      </w:r>
      <w:r w:rsidRPr="00AB5C9E">
        <w:rPr>
          <w:vertAlign w:val="subscript"/>
        </w:rPr>
        <w:t xml:space="preserve">4 </w:t>
      </w:r>
      <w:proofErr w:type="spellStart"/>
      <w:r w:rsidRPr="00AB5C9E">
        <w:t>болатын</w:t>
      </w:r>
      <w:proofErr w:type="spellEnd"/>
      <w:r w:rsidRPr="00AB5C9E">
        <w:t xml:space="preserve"> </w:t>
      </w:r>
      <w:proofErr w:type="spellStart"/>
      <w:r w:rsidRPr="00AB5C9E">
        <w:t>сутегімен</w:t>
      </w:r>
      <w:proofErr w:type="spellEnd"/>
      <w:r w:rsidRPr="00AB5C9E">
        <w:t xml:space="preserve"> газ қоспасын (5,6м</w:t>
      </w:r>
      <w:r w:rsidRPr="00AB5C9E">
        <w:rPr>
          <w:vertAlign w:val="superscript"/>
        </w:rPr>
        <w:t>3</w:t>
      </w:r>
      <w:r w:rsidRPr="00AB5C9E">
        <w:t xml:space="preserve">) жаққанда қанша </w:t>
      </w:r>
      <w:proofErr w:type="spellStart"/>
      <w:r w:rsidRPr="00AB5C9E">
        <w:t>жылу</w:t>
      </w:r>
      <w:proofErr w:type="spellEnd"/>
      <w:r w:rsidRPr="00AB5C9E">
        <w:t xml:space="preserve"> бө</w:t>
      </w:r>
      <w:proofErr w:type="gramStart"/>
      <w:r w:rsidRPr="00AB5C9E">
        <w:t>л</w:t>
      </w:r>
      <w:proofErr w:type="gramEnd"/>
      <w:r w:rsidRPr="00AB5C9E">
        <w:t>інеді?</w:t>
      </w:r>
      <w:r w:rsidRPr="00AB5C9E">
        <w:rPr>
          <w:lang w:val="ru-RU"/>
        </w:rPr>
        <w:t xml:space="preserve">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8,26810 кДж</w:t>
      </w:r>
    </w:p>
    <w:p w:rsidR="00140142" w:rsidRDefault="00140142"/>
    <w:sectPr w:rsidR="00140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5417F9"/>
    <w:rsid w:val="00140142"/>
    <w:rsid w:val="0054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417F9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5417F9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2016-09-29T12:57:00Z</dcterms:created>
  <dcterms:modified xsi:type="dcterms:W3CDTF">2016-09-29T12:58:00Z</dcterms:modified>
</cp:coreProperties>
</file>